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5D2F" w14:textId="45BC0183" w:rsidR="0050686B" w:rsidRPr="006158F2" w:rsidRDefault="0050686B" w:rsidP="00725C7F">
      <w:pPr>
        <w:jc w:val="center"/>
        <w:rPr>
          <w:b/>
          <w:bCs/>
          <w:sz w:val="28"/>
          <w:szCs w:val="28"/>
        </w:rPr>
      </w:pPr>
      <w:r w:rsidRPr="006158F2">
        <w:rPr>
          <w:b/>
          <w:bCs/>
          <w:sz w:val="28"/>
          <w:szCs w:val="28"/>
        </w:rPr>
        <w:t>Internship</w:t>
      </w:r>
      <w:r w:rsidR="006158F2">
        <w:rPr>
          <w:b/>
          <w:bCs/>
          <w:sz w:val="28"/>
          <w:szCs w:val="28"/>
        </w:rPr>
        <w:t xml:space="preserve"> in </w:t>
      </w:r>
      <w:r w:rsidR="006158F2" w:rsidRPr="006158F2">
        <w:rPr>
          <w:b/>
          <w:bCs/>
          <w:sz w:val="28"/>
          <w:szCs w:val="28"/>
        </w:rPr>
        <w:t>Purchasing</w:t>
      </w:r>
      <w:r w:rsidRPr="006158F2">
        <w:rPr>
          <w:b/>
          <w:bCs/>
          <w:sz w:val="28"/>
          <w:szCs w:val="28"/>
        </w:rPr>
        <w:t xml:space="preserve">: Maintenance of </w:t>
      </w:r>
      <w:r w:rsidR="006158F2">
        <w:rPr>
          <w:b/>
          <w:bCs/>
          <w:sz w:val="28"/>
          <w:szCs w:val="28"/>
        </w:rPr>
        <w:t>S</w:t>
      </w:r>
      <w:r w:rsidRPr="006158F2">
        <w:rPr>
          <w:b/>
          <w:bCs/>
          <w:sz w:val="28"/>
          <w:szCs w:val="28"/>
        </w:rPr>
        <w:t>upplier Library</w:t>
      </w:r>
    </w:p>
    <w:p w14:paraId="51BE222A" w14:textId="06317536" w:rsidR="00725C7F" w:rsidRDefault="00725C7F"/>
    <w:p w14:paraId="30DD0130" w14:textId="7AE41C04" w:rsidR="006158F2" w:rsidRDefault="00725C7F">
      <w:r>
        <w:t xml:space="preserve">We are </w:t>
      </w:r>
      <w:proofErr w:type="spellStart"/>
      <w:r w:rsidRPr="006158F2">
        <w:rPr>
          <w:b/>
          <w:bCs/>
          <w:color w:val="4472C4" w:themeColor="accent1"/>
        </w:rPr>
        <w:t>Melcom</w:t>
      </w:r>
      <w:r w:rsidR="006158F2" w:rsidRPr="006158F2">
        <w:rPr>
          <w:b/>
          <w:bCs/>
          <w:color w:val="4472C4" w:themeColor="accent1"/>
        </w:rPr>
        <w:t>.Tech</w:t>
      </w:r>
      <w:proofErr w:type="spellEnd"/>
      <w:r w:rsidRPr="006158F2">
        <w:rPr>
          <w:color w:val="4472C4" w:themeColor="accent1"/>
        </w:rPr>
        <w:t xml:space="preserve"> </w:t>
      </w:r>
      <w:r>
        <w:t>(</w:t>
      </w:r>
      <w:hyperlink r:id="rId7" w:history="1">
        <w:r w:rsidRPr="0023764F">
          <w:rPr>
            <w:rStyle w:val="Hyperlink"/>
          </w:rPr>
          <w:t>https://melcom.tech/</w:t>
        </w:r>
      </w:hyperlink>
      <w:r>
        <w:t>)</w:t>
      </w:r>
      <w:r w:rsidR="006158F2">
        <w:t xml:space="preserve"> a German trading company.</w:t>
      </w:r>
      <w:r>
        <w:t xml:space="preserve"> </w:t>
      </w:r>
      <w:r w:rsidR="006158F2">
        <w:t xml:space="preserve">We help our European customers to by all sorts of technical components in China. </w:t>
      </w:r>
      <w:proofErr w:type="spellStart"/>
      <w:r w:rsidR="006158F2" w:rsidRPr="006158F2">
        <w:t>Melcom.Tech</w:t>
      </w:r>
      <w:proofErr w:type="spellEnd"/>
      <w:r w:rsidR="006158F2" w:rsidRPr="006158F2">
        <w:t xml:space="preserve"> is a business unit of the Melchers Group</w:t>
      </w:r>
      <w:r w:rsidR="006158F2">
        <w:t>.</w:t>
      </w:r>
    </w:p>
    <w:p w14:paraId="342BD715" w14:textId="77777777" w:rsidR="006158F2" w:rsidRDefault="006158F2"/>
    <w:p w14:paraId="7BE6EAD6" w14:textId="0BC39ECC" w:rsidR="006158F2" w:rsidRPr="006158F2" w:rsidRDefault="006158F2" w:rsidP="006158F2">
      <w:pPr>
        <w:jc w:val="center"/>
        <w:rPr>
          <w:color w:val="4472C4" w:themeColor="accent1"/>
        </w:rPr>
      </w:pPr>
      <w:r w:rsidRPr="006158F2">
        <w:rPr>
          <w:b/>
          <w:bCs/>
          <w:color w:val="4472C4" w:themeColor="accent1"/>
          <w:sz w:val="28"/>
          <w:szCs w:val="28"/>
        </w:rPr>
        <w:t>Melchers Group</w:t>
      </w:r>
      <w:r>
        <w:rPr>
          <w:color w:val="4472C4" w:themeColor="accent1"/>
        </w:rPr>
        <w:t xml:space="preserve"> (</w:t>
      </w:r>
      <w:hyperlink r:id="rId8" w:history="1">
        <w:r w:rsidRPr="0043062B">
          <w:rPr>
            <w:rStyle w:val="Hyperlink"/>
          </w:rPr>
          <w:t>https://www.melchers.de/cn/profil/zahlen-fakten/</w:t>
        </w:r>
      </w:hyperlink>
      <w:r>
        <w:rPr>
          <w:rStyle w:val="Hyperlink"/>
        </w:rPr>
        <w:t>)</w:t>
      </w:r>
    </w:p>
    <w:p w14:paraId="2DF7237D" w14:textId="719BA919" w:rsidR="006158F2" w:rsidRDefault="006158F2" w:rsidP="006158F2">
      <w:pPr>
        <w:jc w:val="center"/>
      </w:pPr>
      <w:r>
        <w:rPr>
          <w:noProof/>
        </w:rPr>
        <w:drawing>
          <wp:inline distT="0" distB="0" distL="0" distR="0" wp14:anchorId="7BB30782" wp14:editId="5BE41EB0">
            <wp:extent cx="4405452" cy="204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356" cy="207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754E" w14:textId="77777777" w:rsidR="0050686B" w:rsidRDefault="0050686B"/>
    <w:p w14:paraId="4480697D" w14:textId="3E5EFD58" w:rsidR="008813F3" w:rsidRPr="0050686B" w:rsidRDefault="0050686B">
      <w:pPr>
        <w:rPr>
          <w:b/>
          <w:bCs/>
        </w:rPr>
      </w:pPr>
      <w:r w:rsidRPr="0050686B">
        <w:rPr>
          <w:b/>
          <w:bCs/>
        </w:rPr>
        <w:t>Internship description:</w:t>
      </w:r>
    </w:p>
    <w:p w14:paraId="5D29DF2D" w14:textId="3EF42AB5" w:rsidR="0050686B" w:rsidRDefault="00E674A5">
      <w:proofErr w:type="spellStart"/>
      <w:r>
        <w:t>Melcom</w:t>
      </w:r>
      <w:proofErr w:type="spellEnd"/>
      <w:r>
        <w:t xml:space="preserve"> </w:t>
      </w:r>
      <w:r w:rsidR="0050686B">
        <w:t xml:space="preserve">China is seeking a motivated intern for our purchasing department. Your </w:t>
      </w:r>
      <w:r>
        <w:t>focus</w:t>
      </w:r>
      <w:r w:rsidR="0050686B">
        <w:t xml:space="preserve"> would be to helps us maintain our supplier library and expand its scope and depth. </w:t>
      </w:r>
      <w:r w:rsidR="007800E6">
        <w:t>The result</w:t>
      </w:r>
      <w:r w:rsidR="0050686B">
        <w:t xml:space="preserve"> should be an improve and up to date supplier library of existing supplier but also potential new suppliers.</w:t>
      </w:r>
    </w:p>
    <w:p w14:paraId="28922FDF" w14:textId="0B434E1D" w:rsidR="0050686B" w:rsidRDefault="0050686B"/>
    <w:p w14:paraId="301868AE" w14:textId="4C89A7A4" w:rsidR="0050686B" w:rsidRDefault="0050686B">
      <w:pPr>
        <w:rPr>
          <w:b/>
          <w:bCs/>
        </w:rPr>
      </w:pPr>
      <w:r w:rsidRPr="0050686B">
        <w:rPr>
          <w:b/>
          <w:bCs/>
        </w:rPr>
        <w:t>Scope of work</w:t>
      </w:r>
      <w:r>
        <w:rPr>
          <w:b/>
          <w:bCs/>
        </w:rPr>
        <w:t>:</w:t>
      </w:r>
    </w:p>
    <w:p w14:paraId="40A52EF5" w14:textId="2B51E3F2" w:rsidR="00725C7F" w:rsidRDefault="00725C7F" w:rsidP="0050686B">
      <w:pPr>
        <w:pStyle w:val="ListParagraph"/>
        <w:numPr>
          <w:ilvl w:val="0"/>
          <w:numId w:val="1"/>
        </w:numPr>
      </w:pPr>
      <w:r w:rsidRPr="00725C7F">
        <w:t xml:space="preserve">Evaluate structure of the existing </w:t>
      </w:r>
      <w:r>
        <w:t>supplier library and improve classification (like production method, product range, offered material.)</w:t>
      </w:r>
    </w:p>
    <w:p w14:paraId="7FA27DD2" w14:textId="5C124718" w:rsidR="00F5522D" w:rsidRPr="00725C7F" w:rsidRDefault="00F5522D" w:rsidP="0050686B">
      <w:pPr>
        <w:pStyle w:val="ListParagraph"/>
        <w:numPr>
          <w:ilvl w:val="0"/>
          <w:numId w:val="1"/>
        </w:numPr>
      </w:pPr>
      <w:r>
        <w:t>Update supplier questionnaire based on new supplier library structure</w:t>
      </w:r>
    </w:p>
    <w:p w14:paraId="57F1127F" w14:textId="39CB205C" w:rsidR="0050686B" w:rsidRPr="00725C7F" w:rsidRDefault="0050686B" w:rsidP="0050686B">
      <w:pPr>
        <w:pStyle w:val="ListParagraph"/>
        <w:numPr>
          <w:ilvl w:val="0"/>
          <w:numId w:val="1"/>
        </w:numPr>
      </w:pPr>
      <w:r w:rsidRPr="00725C7F">
        <w:t xml:space="preserve">Consolidate the existing supplier databases </w:t>
      </w:r>
    </w:p>
    <w:p w14:paraId="08D22790" w14:textId="0854D70F" w:rsidR="0050686B" w:rsidRPr="00725C7F" w:rsidRDefault="0050686B" w:rsidP="0050686B">
      <w:pPr>
        <w:pStyle w:val="ListParagraph"/>
        <w:numPr>
          <w:ilvl w:val="0"/>
          <w:numId w:val="1"/>
        </w:numPr>
      </w:pPr>
      <w:r w:rsidRPr="00725C7F">
        <w:t xml:space="preserve">Closely work together with our purchasing staff to get all relevant historical </w:t>
      </w:r>
      <w:r w:rsidR="00725C7F" w:rsidRPr="00725C7F">
        <w:t xml:space="preserve">supplier </w:t>
      </w:r>
      <w:r w:rsidRPr="00725C7F">
        <w:t>data</w:t>
      </w:r>
    </w:p>
    <w:p w14:paraId="5CF235EE" w14:textId="2914A022" w:rsidR="0050686B" w:rsidRPr="00725C7F" w:rsidRDefault="00725C7F" w:rsidP="0050686B">
      <w:pPr>
        <w:pStyle w:val="ListParagraph"/>
        <w:numPr>
          <w:ilvl w:val="0"/>
          <w:numId w:val="1"/>
        </w:numPr>
      </w:pPr>
      <w:r w:rsidRPr="00725C7F">
        <w:t>Help the team to update new suppliers</w:t>
      </w:r>
    </w:p>
    <w:p w14:paraId="6D67445E" w14:textId="259B7AEC" w:rsidR="00725C7F" w:rsidRDefault="00725C7F" w:rsidP="00725C7F">
      <w:pPr>
        <w:pStyle w:val="ListParagraph"/>
        <w:numPr>
          <w:ilvl w:val="0"/>
          <w:numId w:val="1"/>
        </w:numPr>
      </w:pPr>
      <w:r w:rsidRPr="00725C7F">
        <w:t>Help to expand our supplier base</w:t>
      </w:r>
      <w:r>
        <w:t xml:space="preserve"> by searching for new potential suppliers, evaluate them and add them to our list</w:t>
      </w:r>
    </w:p>
    <w:p w14:paraId="3AAB6CEB" w14:textId="4DBBADF9" w:rsidR="0050686B" w:rsidRDefault="00725C7F" w:rsidP="00F5522D">
      <w:pPr>
        <w:pStyle w:val="ListParagraph"/>
        <w:numPr>
          <w:ilvl w:val="0"/>
          <w:numId w:val="1"/>
        </w:numPr>
      </w:pPr>
      <w:r>
        <w:t>Check with supplier</w:t>
      </w:r>
      <w:r w:rsidR="00F5522D">
        <w:t>s</w:t>
      </w:r>
      <w:r>
        <w:t xml:space="preserve"> about the production capabilities and the areas where they have a competitive advantage. </w:t>
      </w:r>
      <w:r w:rsidR="00F5522D">
        <w:t xml:space="preserve">Record in our supplier library. </w:t>
      </w:r>
    </w:p>
    <w:p w14:paraId="4F795867" w14:textId="7D414EF7" w:rsidR="0050686B" w:rsidRDefault="0050686B"/>
    <w:p w14:paraId="4D7F5AFB" w14:textId="6F4623BC" w:rsidR="0050686B" w:rsidRPr="00F5522D" w:rsidRDefault="0050686B">
      <w:pPr>
        <w:rPr>
          <w:b/>
          <w:bCs/>
        </w:rPr>
      </w:pPr>
      <w:r w:rsidRPr="00F5522D">
        <w:rPr>
          <w:b/>
          <w:bCs/>
        </w:rPr>
        <w:t>Requirements</w:t>
      </w:r>
      <w:r w:rsidR="00725C7F" w:rsidRPr="00F5522D">
        <w:rPr>
          <w:b/>
          <w:bCs/>
        </w:rPr>
        <w:t>:</w:t>
      </w:r>
    </w:p>
    <w:p w14:paraId="70D5DE07" w14:textId="6837FBC6" w:rsidR="00725C7F" w:rsidRDefault="00725C7F" w:rsidP="00725C7F">
      <w:pPr>
        <w:pStyle w:val="ListParagraph"/>
        <w:numPr>
          <w:ilvl w:val="0"/>
          <w:numId w:val="2"/>
        </w:numPr>
      </w:pPr>
      <w:r>
        <w:t>Technical background (Mechanical engineer, Industrial engineer etc</w:t>
      </w:r>
      <w:r w:rsidR="007E1C49">
        <w:t>.</w:t>
      </w:r>
      <w:r>
        <w:t xml:space="preserve">), Understanding of basic production technologies and </w:t>
      </w:r>
      <w:r w:rsidR="007E1C49">
        <w:t>their</w:t>
      </w:r>
      <w:r>
        <w:t xml:space="preserve"> classification</w:t>
      </w:r>
    </w:p>
    <w:p w14:paraId="4B19E637" w14:textId="4E9C4AB2" w:rsidR="00E674A5" w:rsidRDefault="00E674A5" w:rsidP="00725C7F">
      <w:pPr>
        <w:pStyle w:val="ListParagraph"/>
        <w:numPr>
          <w:ilvl w:val="0"/>
          <w:numId w:val="2"/>
        </w:numPr>
      </w:pPr>
      <w:r>
        <w:t>Good excel skills</w:t>
      </w:r>
    </w:p>
    <w:p w14:paraId="41306A5A" w14:textId="77777777" w:rsidR="00E674A5" w:rsidRDefault="00E674A5" w:rsidP="00E674A5">
      <w:pPr>
        <w:pStyle w:val="ListParagraph"/>
        <w:numPr>
          <w:ilvl w:val="0"/>
          <w:numId w:val="2"/>
        </w:numPr>
      </w:pPr>
      <w:r>
        <w:t>Good communication skill, not shy to cold call suppliers</w:t>
      </w:r>
    </w:p>
    <w:p w14:paraId="5CEA644E" w14:textId="36DEB96D" w:rsidR="00E674A5" w:rsidRDefault="00E674A5" w:rsidP="00E674A5">
      <w:pPr>
        <w:pStyle w:val="ListParagraph"/>
        <w:numPr>
          <w:ilvl w:val="0"/>
          <w:numId w:val="2"/>
        </w:numPr>
      </w:pPr>
      <w:r>
        <w:t>Fluent Chinese, Good in English, German would be an advantage</w:t>
      </w:r>
    </w:p>
    <w:p w14:paraId="55142B54" w14:textId="01CF20AB" w:rsidR="0050686B" w:rsidRDefault="0050686B"/>
    <w:p w14:paraId="5F764E10" w14:textId="77777777" w:rsidR="00E674A5" w:rsidRPr="00F5522D" w:rsidRDefault="00E674A5">
      <w:pPr>
        <w:rPr>
          <w:b/>
          <w:bCs/>
        </w:rPr>
      </w:pPr>
      <w:r w:rsidRPr="00F5522D">
        <w:rPr>
          <w:b/>
          <w:bCs/>
        </w:rPr>
        <w:t>Other:</w:t>
      </w:r>
    </w:p>
    <w:p w14:paraId="687A10CE" w14:textId="5322AF72" w:rsidR="00E674A5" w:rsidRDefault="00E674A5" w:rsidP="00E674A5">
      <w:pPr>
        <w:pStyle w:val="ListParagraph"/>
        <w:numPr>
          <w:ilvl w:val="0"/>
          <w:numId w:val="3"/>
        </w:numPr>
      </w:pPr>
      <w:r>
        <w:t>1</w:t>
      </w:r>
      <w:r w:rsidR="006158F2">
        <w:t>30</w:t>
      </w:r>
      <w:r>
        <w:t xml:space="preserve"> RMB Salary per </w:t>
      </w:r>
      <w:r w:rsidR="00C86201">
        <w:t>full working d</w:t>
      </w:r>
      <w:r>
        <w:t xml:space="preserve">ay </w:t>
      </w:r>
    </w:p>
    <w:p w14:paraId="20501CFC" w14:textId="3C74B54E" w:rsidR="00F5522D" w:rsidRDefault="00E674A5" w:rsidP="00E674A5">
      <w:pPr>
        <w:pStyle w:val="ListParagraph"/>
        <w:numPr>
          <w:ilvl w:val="0"/>
          <w:numId w:val="3"/>
        </w:numPr>
      </w:pPr>
      <w:r>
        <w:t>Full time</w:t>
      </w:r>
      <w:r w:rsidR="00F5522D">
        <w:t xml:space="preserve"> </w:t>
      </w:r>
    </w:p>
    <w:p w14:paraId="2E2FA40A" w14:textId="50145F8D" w:rsidR="00E674A5" w:rsidRDefault="00E674A5" w:rsidP="00E674A5">
      <w:pPr>
        <w:pStyle w:val="ListParagraph"/>
        <w:numPr>
          <w:ilvl w:val="0"/>
          <w:numId w:val="3"/>
        </w:numPr>
      </w:pPr>
      <w:r>
        <w:t xml:space="preserve">Preferred </w:t>
      </w:r>
      <w:r w:rsidR="00F5522D">
        <w:t xml:space="preserve">duration </w:t>
      </w:r>
      <w:r w:rsidR="006158F2">
        <w:t xml:space="preserve">around </w:t>
      </w:r>
      <w:r>
        <w:t>6 Month</w:t>
      </w:r>
    </w:p>
    <w:p w14:paraId="1F0A4307" w14:textId="30B93F27" w:rsidR="00F5522D" w:rsidRDefault="00F5522D" w:rsidP="00F5522D">
      <w:pPr>
        <w:pStyle w:val="ListParagraph"/>
        <w:numPr>
          <w:ilvl w:val="0"/>
          <w:numId w:val="3"/>
        </w:numPr>
      </w:pPr>
      <w:r>
        <w:t>Start: earliest possible date</w:t>
      </w:r>
    </w:p>
    <w:p w14:paraId="08DF7BD6" w14:textId="3763C59D" w:rsidR="0050686B" w:rsidRDefault="00E674A5" w:rsidP="006158F2">
      <w:pPr>
        <w:pStyle w:val="ListParagraph"/>
        <w:numPr>
          <w:ilvl w:val="0"/>
          <w:numId w:val="3"/>
        </w:numPr>
      </w:pPr>
      <w:r>
        <w:t>Location Shanghai</w:t>
      </w:r>
      <w:r w:rsidR="00F5522D">
        <w:t xml:space="preserve"> (People Square)</w:t>
      </w:r>
    </w:p>
    <w:p w14:paraId="55ABB358" w14:textId="77777777" w:rsidR="00E674A5" w:rsidRDefault="00E674A5" w:rsidP="00F5522D"/>
    <w:p w14:paraId="64BFA8F0" w14:textId="77777777" w:rsidR="00E674A5" w:rsidRDefault="00E674A5" w:rsidP="00E674A5">
      <w:pPr>
        <w:ind w:firstLine="45"/>
      </w:pPr>
      <w:r w:rsidRPr="00E674A5">
        <w:rPr>
          <w:b/>
          <w:bCs/>
        </w:rPr>
        <w:t>Contact</w:t>
      </w:r>
      <w:r>
        <w:t xml:space="preserve">: </w:t>
      </w:r>
    </w:p>
    <w:p w14:paraId="2558F59C" w14:textId="35B1DADA" w:rsidR="00E674A5" w:rsidRDefault="00E674A5" w:rsidP="00E674A5">
      <w:pPr>
        <w:ind w:firstLine="45"/>
      </w:pPr>
      <w:r>
        <w:t>Please directly send your CV and Cover to Moritz Koehler (</w:t>
      </w:r>
      <w:hyperlink r:id="rId10" w:history="1">
        <w:r w:rsidRPr="0023764F">
          <w:rPr>
            <w:rStyle w:val="Hyperlink"/>
          </w:rPr>
          <w:t>Koehler@sh.melchers.com.cn</w:t>
        </w:r>
      </w:hyperlink>
      <w:r>
        <w:t>)</w:t>
      </w:r>
      <w:r w:rsidR="00F5522D">
        <w:t xml:space="preserve">, Purchasing Manger </w:t>
      </w:r>
      <w:proofErr w:type="spellStart"/>
      <w:r w:rsidR="00F5522D">
        <w:t>Melcom</w:t>
      </w:r>
      <w:r w:rsidR="007E1C49">
        <w:t>.tech</w:t>
      </w:r>
      <w:proofErr w:type="spellEnd"/>
    </w:p>
    <w:sectPr w:rsidR="00E674A5" w:rsidSect="007E1C49">
      <w:pgSz w:w="12240" w:h="15840"/>
      <w:pgMar w:top="540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79591" w14:textId="77777777" w:rsidR="002013D1" w:rsidRDefault="002013D1" w:rsidP="006158F2">
      <w:pPr>
        <w:spacing w:line="240" w:lineRule="auto"/>
      </w:pPr>
      <w:r>
        <w:separator/>
      </w:r>
    </w:p>
  </w:endnote>
  <w:endnote w:type="continuationSeparator" w:id="0">
    <w:p w14:paraId="7A133111" w14:textId="77777777" w:rsidR="002013D1" w:rsidRDefault="002013D1" w:rsidP="00615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054C" w14:textId="77777777" w:rsidR="002013D1" w:rsidRDefault="002013D1" w:rsidP="006158F2">
      <w:pPr>
        <w:spacing w:line="240" w:lineRule="auto"/>
      </w:pPr>
      <w:r>
        <w:separator/>
      </w:r>
    </w:p>
  </w:footnote>
  <w:footnote w:type="continuationSeparator" w:id="0">
    <w:p w14:paraId="6E8768EF" w14:textId="77777777" w:rsidR="002013D1" w:rsidRDefault="002013D1" w:rsidP="00615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C39"/>
    <w:multiLevelType w:val="hybridMultilevel"/>
    <w:tmpl w:val="8350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11EC"/>
    <w:multiLevelType w:val="hybridMultilevel"/>
    <w:tmpl w:val="9C6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212A"/>
    <w:multiLevelType w:val="hybridMultilevel"/>
    <w:tmpl w:val="24C6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6"/>
    <w:rsid w:val="002013D1"/>
    <w:rsid w:val="0050686B"/>
    <w:rsid w:val="005B1016"/>
    <w:rsid w:val="006158F2"/>
    <w:rsid w:val="00655345"/>
    <w:rsid w:val="00725C7F"/>
    <w:rsid w:val="007800E6"/>
    <w:rsid w:val="007E1C49"/>
    <w:rsid w:val="008813F3"/>
    <w:rsid w:val="00C86201"/>
    <w:rsid w:val="00E674A5"/>
    <w:rsid w:val="00F17D66"/>
    <w:rsid w:val="00F5522D"/>
    <w:rsid w:val="00F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A32F7"/>
  <w15:chartTrackingRefBased/>
  <w15:docId w15:val="{CD9D01E0-B1F5-490B-9ADA-FCE83DF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74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8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F2"/>
  </w:style>
  <w:style w:type="paragraph" w:styleId="Footer">
    <w:name w:val="footer"/>
    <w:basedOn w:val="Normal"/>
    <w:link w:val="FooterChar"/>
    <w:uiPriority w:val="99"/>
    <w:unhideWhenUsed/>
    <w:rsid w:val="006158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chers.de/cn/profil/zahlen-fak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com.te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ehler@sh.melchers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Koehler, Moritz</dc:creator>
  <cp:keywords/>
  <dc:description/>
  <cp:lastModifiedBy>Koehler, Moritz</cp:lastModifiedBy>
  <cp:revision>7</cp:revision>
  <dcterms:created xsi:type="dcterms:W3CDTF">2021-01-12T10:09:00Z</dcterms:created>
  <dcterms:modified xsi:type="dcterms:W3CDTF">2021-01-13T02:20:00Z</dcterms:modified>
</cp:coreProperties>
</file>